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12" w:rsidRPr="00A77A12" w:rsidRDefault="00A77A12" w:rsidP="00A77A12">
      <w:pPr>
        <w:tabs>
          <w:tab w:val="left" w:pos="2301"/>
        </w:tabs>
        <w:spacing w:after="0" w:line="240" w:lineRule="auto"/>
        <w:jc w:val="both"/>
        <w:rPr>
          <w:rFonts w:ascii="Arial" w:eastAsia="Arial Unicode MS" w:hAnsi="Arial" w:cs="Arial"/>
          <w:bCs/>
          <w:color w:val="FF0000"/>
        </w:rPr>
      </w:pPr>
      <w:bookmarkStart w:id="0" w:name="_GoBack"/>
      <w:bookmarkEnd w:id="0"/>
      <w:r w:rsidRPr="00A77A12">
        <w:rPr>
          <w:rFonts w:ascii="Arial" w:eastAsia="Arial Unicode MS" w:hAnsi="Arial" w:cs="Arial"/>
          <w:bCs/>
          <w:color w:val="FF0000"/>
        </w:rPr>
        <w:t>!!! Ovaj obrazac ispunjavaju članovi Stručnog povjerenstva prije postupka ocjene kvalitete / vrijednosti programa ili projekta !!!</w:t>
      </w:r>
    </w:p>
    <w:p w:rsidR="00A77A12" w:rsidRPr="00735BDD" w:rsidRDefault="00A77A12" w:rsidP="00A77A12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Cs/>
        </w:rPr>
      </w:pPr>
    </w:p>
    <w:p w:rsidR="00160B6C" w:rsidRDefault="00B6549E" w:rsidP="005577B8">
      <w:pPr>
        <w:pStyle w:val="SubTitle2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F3130A">
        <w:rPr>
          <w:rFonts w:ascii="Arial" w:eastAsia="Arial Unicode MS" w:hAnsi="Arial" w:cs="Arial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8A5DF" wp14:editId="42501F73">
                <wp:simplePos x="0" y="0"/>
                <wp:positionH relativeFrom="margin">
                  <wp:posOffset>3949700</wp:posOffset>
                </wp:positionH>
                <wp:positionV relativeFrom="paragraph">
                  <wp:posOffset>762635</wp:posOffset>
                </wp:positionV>
                <wp:extent cx="2028134" cy="257175"/>
                <wp:effectExtent l="0" t="0" r="10795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34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49E" w:rsidRPr="00F3130A" w:rsidRDefault="00B6549E" w:rsidP="00B6549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88A5DF" id="Pravokutnik 2" o:spid="_x0000_s1026" style="position:absolute;left:0;text-align:left;margin-left:311pt;margin-top:60.05pt;width:159.7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">
                <v:textbox>
                  <w:txbxContent>
                    <w:p w:rsidR="00B6549E" w:rsidRPr="00F3130A" w:rsidRDefault="00B6549E" w:rsidP="00B6549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66483" wp14:editId="6BFAC5B0">
                <wp:simplePos x="0" y="0"/>
                <wp:positionH relativeFrom="margin">
                  <wp:posOffset>260350</wp:posOffset>
                </wp:positionH>
                <wp:positionV relativeFrom="paragraph">
                  <wp:posOffset>768985</wp:posOffset>
                </wp:positionV>
                <wp:extent cx="3353612" cy="257175"/>
                <wp:effectExtent l="0" t="0" r="18415" b="285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49E" w:rsidRPr="00F3130A" w:rsidRDefault="00B6549E" w:rsidP="00B6549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766483" id="Pravokutnik 1" o:spid="_x0000_s1027" style="position:absolute;left:0;text-align:left;margin-left:20.5pt;margin-top:60.55pt;width:264.0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">
                <v:textbox>
                  <w:txbxContent>
                    <w:p w:rsidR="00B6549E" w:rsidRPr="00F3130A" w:rsidRDefault="00B6549E" w:rsidP="00B6549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577B8" w:rsidRPr="005577B8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Temeljem </w:t>
      </w:r>
      <w:r w:rsidR="00092748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Pravilnika </w:t>
      </w:r>
      <w:r w:rsidR="00092748" w:rsidRPr="00092748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o financiranju programa, projekata i javnih potreba sredstvima proračuna  Grada Labina</w:t>
      </w:r>
      <w:r w:rsidR="00092748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(</w:t>
      </w:r>
      <w:r w:rsidR="00092748" w:rsidRPr="00092748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„Službene novine Grada Labina“ br. 1./16. i 2./16.)</w:t>
      </w:r>
      <w:r w:rsidR="005577B8" w:rsidRPr="005577B8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, a sukladno Uredbi o  kriterijima, mjerilima i postupcima financiranja i ugovaranja programa i projekata od interesa za opće dobro koje provode udruge (</w:t>
      </w:r>
      <w:r w:rsidR="00092748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„</w:t>
      </w:r>
      <w:r w:rsidR="005577B8" w:rsidRPr="005577B8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</w:t>
      </w:r>
      <w:r w:rsidR="00092748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arodne novine“ br.</w:t>
      </w:r>
      <w:r w:rsidR="005577B8" w:rsidRPr="005577B8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26</w:t>
      </w:r>
      <w:r w:rsidR="00092748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  <w:r w:rsidR="005577B8" w:rsidRPr="005577B8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/15</w:t>
      </w:r>
      <w:r w:rsidR="00092748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  <w:r w:rsidR="005577B8" w:rsidRPr="005577B8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),</w:t>
      </w:r>
    </w:p>
    <w:p w:rsidR="00B6549E" w:rsidRDefault="00B6549E" w:rsidP="005577B8">
      <w:pPr>
        <w:pStyle w:val="SubTitle2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ja </w:t>
      </w:r>
    </w:p>
    <w:p w:rsidR="00B6549E" w:rsidRPr="00C824FA" w:rsidRDefault="00B6549E" w:rsidP="00B6549E">
      <w:pPr>
        <w:pStyle w:val="Bezproreda"/>
        <w:ind w:left="1418" w:firstLine="709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  <w:i/>
          <w:sz w:val="18"/>
        </w:rPr>
        <w:t xml:space="preserve">    </w:t>
      </w:r>
      <w:r w:rsidRPr="00C824FA">
        <w:rPr>
          <w:rFonts w:ascii="Arial" w:eastAsia="Arial Unicode MS" w:hAnsi="Arial" w:cs="Arial"/>
          <w:bCs/>
          <w:i/>
          <w:sz w:val="18"/>
        </w:rPr>
        <w:t>(</w:t>
      </w:r>
      <w:r>
        <w:rPr>
          <w:rFonts w:ascii="Arial" w:eastAsia="Arial Unicode MS" w:hAnsi="Arial" w:cs="Arial"/>
          <w:bCs/>
          <w:i/>
          <w:sz w:val="18"/>
        </w:rPr>
        <w:t>ime i prezime</w:t>
      </w:r>
      <w:r w:rsidRPr="00C824FA">
        <w:rPr>
          <w:rFonts w:ascii="Arial" w:eastAsia="Arial Unicode MS" w:hAnsi="Arial" w:cs="Arial"/>
          <w:bCs/>
          <w:i/>
          <w:sz w:val="18"/>
        </w:rPr>
        <w:t>)</w:t>
      </w:r>
      <w:r>
        <w:rPr>
          <w:rFonts w:ascii="Arial" w:eastAsia="Arial Unicode MS" w:hAnsi="Arial" w:cs="Arial"/>
          <w:bCs/>
          <w:i/>
          <w:sz w:val="18"/>
        </w:rPr>
        <w:tab/>
      </w:r>
      <w:r>
        <w:rPr>
          <w:rFonts w:ascii="Arial" w:eastAsia="Arial Unicode MS" w:hAnsi="Arial" w:cs="Arial"/>
          <w:bCs/>
          <w:i/>
          <w:sz w:val="18"/>
        </w:rPr>
        <w:tab/>
      </w:r>
      <w:r>
        <w:rPr>
          <w:rFonts w:ascii="Arial" w:eastAsia="Arial Unicode MS" w:hAnsi="Arial" w:cs="Arial"/>
          <w:bCs/>
          <w:i/>
          <w:sz w:val="18"/>
        </w:rPr>
        <w:tab/>
      </w:r>
      <w:r>
        <w:rPr>
          <w:rFonts w:ascii="Arial" w:eastAsia="Arial Unicode MS" w:hAnsi="Arial" w:cs="Arial"/>
          <w:bCs/>
          <w:i/>
          <w:sz w:val="18"/>
        </w:rPr>
        <w:tab/>
      </w:r>
      <w:r>
        <w:rPr>
          <w:rFonts w:ascii="Arial" w:eastAsia="Arial Unicode MS" w:hAnsi="Arial" w:cs="Arial"/>
          <w:bCs/>
          <w:i/>
          <w:sz w:val="18"/>
        </w:rPr>
        <w:tab/>
      </w:r>
      <w:r>
        <w:rPr>
          <w:rFonts w:ascii="Arial" w:eastAsia="Arial Unicode MS" w:hAnsi="Arial" w:cs="Arial"/>
          <w:bCs/>
        </w:rPr>
        <w:tab/>
        <w:t xml:space="preserve">        </w:t>
      </w:r>
      <w:r>
        <w:rPr>
          <w:rFonts w:ascii="Arial" w:eastAsia="Arial Unicode MS" w:hAnsi="Arial" w:cs="Arial"/>
          <w:bCs/>
          <w:i/>
          <w:sz w:val="18"/>
        </w:rPr>
        <w:t>(O</w:t>
      </w:r>
      <w:r w:rsidRPr="00C824FA">
        <w:rPr>
          <w:rFonts w:ascii="Arial" w:eastAsia="Arial Unicode MS" w:hAnsi="Arial" w:cs="Arial"/>
          <w:bCs/>
          <w:i/>
          <w:sz w:val="18"/>
        </w:rPr>
        <w:t>IB</w:t>
      </w:r>
      <w:r>
        <w:rPr>
          <w:rFonts w:ascii="Arial" w:eastAsia="Arial Unicode MS" w:hAnsi="Arial" w:cs="Arial"/>
          <w:bCs/>
          <w:i/>
          <w:sz w:val="18"/>
        </w:rPr>
        <w:t>)</w:t>
      </w:r>
    </w:p>
    <w:p w:rsidR="00B6549E" w:rsidRPr="00160B6C" w:rsidRDefault="00B6549E" w:rsidP="005577B8">
      <w:pPr>
        <w:pStyle w:val="SubTitle2"/>
        <w:jc w:val="both"/>
        <w:rPr>
          <w:rFonts w:eastAsia="Calibri"/>
          <w:lang w:val="hr-HR" w:eastAsia="de-DE"/>
        </w:rPr>
      </w:pPr>
      <w:r w:rsidRPr="00B6549E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dajem sljedeću</w:t>
      </w:r>
    </w:p>
    <w:p w:rsidR="00533AA5" w:rsidRPr="005A03B2" w:rsidRDefault="004A2281" w:rsidP="00160B6C">
      <w:pPr>
        <w:pStyle w:val="SubTitl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IZJAV</w:t>
      </w:r>
      <w:r w:rsidR="00B6549E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U</w:t>
      </w: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 O </w:t>
      </w:r>
      <w:r w:rsidR="00B6549E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NEPRISTRANOSTI I POVJERLJIVOSTI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B6549E" w:rsidRDefault="00B6549E" w:rsidP="00B6549E">
      <w:pPr>
        <w:pStyle w:val="Bezproreda"/>
        <w:jc w:val="both"/>
        <w:rPr>
          <w:rFonts w:ascii="Arial" w:eastAsia="Arial Unicode MS" w:hAnsi="Arial" w:cs="Arial"/>
          <w:bCs/>
        </w:rPr>
      </w:pPr>
      <w:r w:rsidRPr="00B6549E">
        <w:rPr>
          <w:rFonts w:ascii="Arial" w:eastAsia="Arial Unicode MS" w:hAnsi="Arial" w:cs="Arial"/>
          <w:bCs/>
        </w:rPr>
        <w:t>kojom potvrđujem da ću kao član/</w:t>
      </w:r>
      <w:proofErr w:type="spellStart"/>
      <w:r w:rsidRPr="00B6549E">
        <w:rPr>
          <w:rFonts w:ascii="Arial" w:eastAsia="Arial Unicode MS" w:hAnsi="Arial" w:cs="Arial"/>
          <w:bCs/>
        </w:rPr>
        <w:t>ica</w:t>
      </w:r>
      <w:proofErr w:type="spellEnd"/>
      <w:r w:rsidRPr="00B6549E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Povjerenstva</w:t>
      </w:r>
      <w:r w:rsidRPr="00B6549E">
        <w:rPr>
          <w:rFonts w:ascii="Arial" w:eastAsia="Arial Unicode MS" w:hAnsi="Arial" w:cs="Arial"/>
          <w:bCs/>
        </w:rPr>
        <w:t xml:space="preserve"> za ocjenjivanje kvalitete prijava (dalje u tekstu: Stručno povjerenstvo)</w:t>
      </w:r>
      <w:r>
        <w:rPr>
          <w:rFonts w:ascii="Arial" w:eastAsia="Arial Unicode MS" w:hAnsi="Arial" w:cs="Arial"/>
          <w:bCs/>
        </w:rPr>
        <w:t xml:space="preserve"> u postupku ocjene kvalitete/vrijednosti programa ili projekta prijavljenih na Javni natječaj za </w:t>
      </w:r>
      <w:r w:rsidRPr="00B6549E">
        <w:rPr>
          <w:rFonts w:ascii="Arial" w:eastAsia="Arial Unicode MS" w:hAnsi="Arial" w:cs="Arial"/>
          <w:bCs/>
        </w:rPr>
        <w:t>sufinanciranje programa/projekta udruga i neprofitnih organizacija u području razvoja malog gospodarstva za 2018. godinu, postupati povjerljivo, nepristrano i u skladu s načelom izbjegavanja sukoba interesa, te stoga izjavljujem da ću:</w:t>
      </w:r>
    </w:p>
    <w:p w:rsidR="00B6549E" w:rsidRDefault="00B6549E" w:rsidP="00B6549E">
      <w:pPr>
        <w:pStyle w:val="Bezproreda"/>
        <w:rPr>
          <w:rFonts w:ascii="Arial" w:eastAsia="Arial Unicode MS" w:hAnsi="Arial" w:cs="Arial"/>
          <w:bCs/>
        </w:rPr>
      </w:pPr>
    </w:p>
    <w:p w:rsidR="00B6549E" w:rsidRDefault="00B6549E" w:rsidP="00B6549E">
      <w:pPr>
        <w:pStyle w:val="Bezproreda"/>
        <w:numPr>
          <w:ilvl w:val="0"/>
          <w:numId w:val="5"/>
        </w:numPr>
        <w:jc w:val="both"/>
        <w:rPr>
          <w:rFonts w:ascii="Arial" w:eastAsia="Arial Unicode MS" w:hAnsi="Arial" w:cs="Arial"/>
          <w:bCs/>
        </w:rPr>
      </w:pPr>
      <w:r w:rsidRPr="00B6549E">
        <w:rPr>
          <w:rFonts w:ascii="Arial" w:eastAsia="Arial Unicode MS" w:hAnsi="Arial" w:cs="Arial"/>
          <w:bCs/>
        </w:rPr>
        <w:t>čuvati povjerljivim sve podatke kojima raspolažem,</w:t>
      </w:r>
    </w:p>
    <w:p w:rsidR="00B6549E" w:rsidRDefault="00B6549E" w:rsidP="00B6549E">
      <w:pPr>
        <w:pStyle w:val="Bezproreda"/>
        <w:numPr>
          <w:ilvl w:val="0"/>
          <w:numId w:val="5"/>
        </w:numPr>
        <w:jc w:val="both"/>
        <w:rPr>
          <w:rFonts w:ascii="Arial" w:eastAsia="Arial Unicode MS" w:hAnsi="Arial" w:cs="Arial"/>
          <w:bCs/>
        </w:rPr>
      </w:pPr>
      <w:r w:rsidRPr="00B6549E">
        <w:rPr>
          <w:rFonts w:ascii="Arial" w:eastAsia="Arial Unicode MS" w:hAnsi="Arial" w:cs="Arial"/>
          <w:bCs/>
        </w:rPr>
        <w:t>postupati isključivo na temelju objektivnih pokazatelja, u skladu sa propisima,</w:t>
      </w:r>
    </w:p>
    <w:p w:rsidR="00B6549E" w:rsidRPr="00B6549E" w:rsidRDefault="00B6549E" w:rsidP="00B6549E">
      <w:pPr>
        <w:pStyle w:val="Bezproreda"/>
        <w:numPr>
          <w:ilvl w:val="0"/>
          <w:numId w:val="5"/>
        </w:numPr>
        <w:jc w:val="both"/>
        <w:rPr>
          <w:rFonts w:ascii="Arial" w:eastAsia="Arial Unicode MS" w:hAnsi="Arial" w:cs="Arial"/>
          <w:bCs/>
        </w:rPr>
      </w:pPr>
      <w:r w:rsidRPr="00B6549E">
        <w:rPr>
          <w:rFonts w:ascii="Arial" w:eastAsia="Arial Unicode MS" w:hAnsi="Arial" w:cs="Arial"/>
          <w:bCs/>
        </w:rPr>
        <w:t>djelovati potpuno neovisno, nepristrano i jednako prema svim prijavama u postupku odabira, bez</w:t>
      </w:r>
      <w:r>
        <w:rPr>
          <w:rFonts w:ascii="Arial" w:eastAsia="Arial Unicode MS" w:hAnsi="Arial" w:cs="Arial"/>
          <w:bCs/>
        </w:rPr>
        <w:t xml:space="preserve"> </w:t>
      </w:r>
      <w:r w:rsidRPr="00B6549E">
        <w:rPr>
          <w:rFonts w:ascii="Arial" w:eastAsia="Arial Unicode MS" w:hAnsi="Arial" w:cs="Arial"/>
          <w:bCs/>
        </w:rPr>
        <w:t xml:space="preserve">ikakvih vanjskih utjecaja. </w:t>
      </w:r>
    </w:p>
    <w:p w:rsidR="00B6549E" w:rsidRPr="00B6549E" w:rsidRDefault="00B6549E" w:rsidP="00B6549E">
      <w:pPr>
        <w:pStyle w:val="Bezproreda"/>
        <w:rPr>
          <w:rFonts w:ascii="Arial" w:eastAsia="Arial Unicode MS" w:hAnsi="Arial" w:cs="Arial"/>
          <w:bCs/>
        </w:rPr>
      </w:pPr>
      <w:r w:rsidRPr="00B6549E">
        <w:rPr>
          <w:rFonts w:ascii="Arial" w:eastAsia="Arial Unicode MS" w:hAnsi="Arial" w:cs="Arial"/>
          <w:bCs/>
        </w:rPr>
        <w:t xml:space="preserve"> </w:t>
      </w:r>
    </w:p>
    <w:p w:rsidR="00B6549E" w:rsidRPr="00B6549E" w:rsidRDefault="00B6549E" w:rsidP="00B6549E">
      <w:pPr>
        <w:pStyle w:val="Bezproreda"/>
        <w:jc w:val="both"/>
        <w:rPr>
          <w:rFonts w:ascii="Arial" w:eastAsia="Arial Unicode MS" w:hAnsi="Arial" w:cs="Arial"/>
          <w:bCs/>
        </w:rPr>
      </w:pPr>
      <w:r w:rsidRPr="00B6549E">
        <w:rPr>
          <w:rFonts w:ascii="Arial" w:eastAsia="Arial Unicode MS" w:hAnsi="Arial" w:cs="Arial"/>
          <w:bCs/>
        </w:rPr>
        <w:t xml:space="preserve">U slučaju nastanka okolnosti koje narušavaju ili bi mogle narušiti moju objektivnost i nepristranost ili ugroziti načelo izbjegavanja sukoba interesa, osobno ću zatražiti izuzeće iz članstva </w:t>
      </w:r>
      <w:r>
        <w:rPr>
          <w:rFonts w:ascii="Arial" w:eastAsia="Arial Unicode MS" w:hAnsi="Arial" w:cs="Arial"/>
          <w:bCs/>
        </w:rPr>
        <w:t>Stručnog p</w:t>
      </w:r>
      <w:r w:rsidRPr="00B6549E">
        <w:rPr>
          <w:rFonts w:ascii="Arial" w:eastAsia="Arial Unicode MS" w:hAnsi="Arial" w:cs="Arial"/>
          <w:bCs/>
        </w:rPr>
        <w:t>ovjerenstva</w:t>
      </w:r>
      <w:r>
        <w:rPr>
          <w:rFonts w:ascii="Arial" w:eastAsia="Arial Unicode MS" w:hAnsi="Arial" w:cs="Arial"/>
          <w:bCs/>
        </w:rPr>
        <w:t>.</w:t>
      </w:r>
    </w:p>
    <w:p w:rsidR="00B6549E" w:rsidRDefault="00B6549E" w:rsidP="00B6549E">
      <w:pPr>
        <w:pStyle w:val="Bezproreda"/>
        <w:jc w:val="both"/>
        <w:rPr>
          <w:rFonts w:ascii="Arial" w:eastAsia="Arial Unicode MS" w:hAnsi="Arial" w:cs="Arial"/>
          <w:bCs/>
        </w:rPr>
      </w:pPr>
    </w:p>
    <w:p w:rsidR="00B6549E" w:rsidRDefault="00B6549E" w:rsidP="00B6549E">
      <w:pPr>
        <w:pStyle w:val="Bezproreda"/>
        <w:jc w:val="both"/>
        <w:rPr>
          <w:rFonts w:ascii="Arial" w:eastAsia="Arial Unicode MS" w:hAnsi="Arial" w:cs="Arial"/>
          <w:bCs/>
        </w:rPr>
      </w:pPr>
      <w:r w:rsidRPr="00B6549E">
        <w:rPr>
          <w:rFonts w:ascii="Arial" w:eastAsia="Arial Unicode MS" w:hAnsi="Arial" w:cs="Arial"/>
          <w:bCs/>
        </w:rPr>
        <w:t>Pod materijalnom i kaznenom odgovornošću potvrđujem sve navedeno te da sam svjestan/svjesna posljedica u slučaju davanja lažne izjave.</w:t>
      </w:r>
    </w:p>
    <w:p w:rsidR="00C824FA" w:rsidRPr="00C824FA" w:rsidRDefault="00C824FA" w:rsidP="00160B6C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A77A12" w:rsidRPr="00CB0485" w:rsidRDefault="00A77A12" w:rsidP="00A77A1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A77A12" w:rsidRDefault="00A77A12" w:rsidP="00A77A12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 xml:space="preserve">člana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</w:t>
      </w:r>
      <w:r>
        <w:rPr>
          <w:rFonts w:ascii="Arial" w:hAnsi="Arial" w:cs="Arial"/>
        </w:rPr>
        <w:t>člana</w:t>
      </w:r>
      <w:r w:rsidRPr="00CB0485">
        <w:rPr>
          <w:rFonts w:ascii="Arial" w:hAnsi="Arial" w:cs="Arial"/>
        </w:rPr>
        <w:t xml:space="preserve"> </w:t>
      </w:r>
    </w:p>
    <w:p w:rsidR="00A77A12" w:rsidRDefault="00A77A12" w:rsidP="00A77A1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Stručnog povjerenstva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Stručnog povjerenstva</w:t>
      </w:r>
    </w:p>
    <w:p w:rsidR="00A77A12" w:rsidRPr="00CB0485" w:rsidRDefault="00A77A12" w:rsidP="00A77A12">
      <w:pPr>
        <w:pStyle w:val="Bezproreda"/>
        <w:rPr>
          <w:rFonts w:ascii="Arial" w:hAnsi="Arial" w:cs="Arial"/>
        </w:rPr>
      </w:pPr>
    </w:p>
    <w:p w:rsidR="00A77A12" w:rsidRPr="00CB0485" w:rsidRDefault="00A77A12" w:rsidP="00A77A12">
      <w:pPr>
        <w:pStyle w:val="Bezproreda"/>
        <w:rPr>
          <w:rFonts w:ascii="Arial" w:hAnsi="Arial" w:cs="Arial"/>
        </w:rPr>
      </w:pPr>
    </w:p>
    <w:p w:rsidR="00A77A12" w:rsidRDefault="00A77A12" w:rsidP="00A77A1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 Labinu,</w:t>
      </w:r>
      <w:r w:rsidRPr="00CB0485">
        <w:rPr>
          <w:rFonts w:ascii="Arial" w:hAnsi="Arial" w:cs="Arial"/>
        </w:rPr>
        <w:t xml:space="preserve"> </w:t>
      </w:r>
      <w:r w:rsidRPr="009C1DFF">
        <w:rPr>
          <w:rFonts w:ascii="Arial" w:hAnsi="Arial" w:cs="Arial"/>
          <w:i/>
        </w:rPr>
        <w:t>(datum</w:t>
      </w:r>
      <w:r>
        <w:rPr>
          <w:rFonts w:ascii="Arial" w:hAnsi="Arial" w:cs="Arial"/>
          <w:i/>
        </w:rPr>
        <w:t>)</w:t>
      </w:r>
    </w:p>
    <w:p w:rsidR="00A77A12" w:rsidRDefault="00A77A12" w:rsidP="00A77A12">
      <w:pPr>
        <w:pStyle w:val="Bezproreda"/>
        <w:rPr>
          <w:rFonts w:ascii="Arial" w:hAnsi="Arial" w:cs="Arial"/>
        </w:rPr>
      </w:pPr>
    </w:p>
    <w:p w:rsidR="00A77A12" w:rsidRPr="00041AFC" w:rsidRDefault="00A77A12" w:rsidP="00A77A1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041AFC" w:rsidRPr="00041AFC" w:rsidRDefault="00D2053A" w:rsidP="00A77A12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</w:t>
      </w:r>
    </w:p>
    <w:sectPr w:rsidR="00041AFC" w:rsidRPr="00041AFC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C5" w:rsidRDefault="004366C5">
      <w:pPr>
        <w:spacing w:after="0" w:line="240" w:lineRule="auto"/>
      </w:pPr>
      <w:r>
        <w:separator/>
      </w:r>
    </w:p>
  </w:endnote>
  <w:endnote w:type="continuationSeparator" w:id="0">
    <w:p w:rsidR="004366C5" w:rsidRDefault="0043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AB11F7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C5" w:rsidRDefault="004366C5">
      <w:pPr>
        <w:spacing w:after="0" w:line="240" w:lineRule="auto"/>
      </w:pPr>
      <w:r>
        <w:separator/>
      </w:r>
    </w:p>
  </w:footnote>
  <w:footnote w:type="continuationSeparator" w:id="0">
    <w:p w:rsidR="004366C5" w:rsidRDefault="0043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174106" w:rsidRDefault="004A2281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IZJAVE O </w:t>
    </w:r>
    <w:r w:rsidR="00B62BA0">
      <w:rPr>
        <w:rFonts w:ascii="Arial" w:hAnsi="Arial" w:cs="Arial"/>
        <w:color w:val="A6A6A6" w:themeColor="background1" w:themeShade="A6"/>
        <w:sz w:val="16"/>
        <w:szCs w:val="16"/>
      </w:rPr>
      <w:t>NEPRISTRANOSTI I POVJERLJIVOSTI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1844915"/>
    <w:multiLevelType w:val="hybridMultilevel"/>
    <w:tmpl w:val="E9E6E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BC0840"/>
    <w:multiLevelType w:val="hybridMultilevel"/>
    <w:tmpl w:val="3C3E9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37A40"/>
    <w:rsid w:val="00041AFC"/>
    <w:rsid w:val="00092748"/>
    <w:rsid w:val="00160B6C"/>
    <w:rsid w:val="00174106"/>
    <w:rsid w:val="002855E6"/>
    <w:rsid w:val="002B2314"/>
    <w:rsid w:val="002B33FD"/>
    <w:rsid w:val="003543B0"/>
    <w:rsid w:val="00384E2C"/>
    <w:rsid w:val="003A1FF5"/>
    <w:rsid w:val="003E70B4"/>
    <w:rsid w:val="004366C5"/>
    <w:rsid w:val="004466F5"/>
    <w:rsid w:val="004550A4"/>
    <w:rsid w:val="004A0681"/>
    <w:rsid w:val="004A2281"/>
    <w:rsid w:val="004A6B16"/>
    <w:rsid w:val="004F45DD"/>
    <w:rsid w:val="00533AA5"/>
    <w:rsid w:val="005577B8"/>
    <w:rsid w:val="005762C1"/>
    <w:rsid w:val="005A03B2"/>
    <w:rsid w:val="0063486B"/>
    <w:rsid w:val="00696A22"/>
    <w:rsid w:val="006A4C55"/>
    <w:rsid w:val="006F71F3"/>
    <w:rsid w:val="00713DBC"/>
    <w:rsid w:val="00735BDD"/>
    <w:rsid w:val="007762C4"/>
    <w:rsid w:val="0078207A"/>
    <w:rsid w:val="007B4B51"/>
    <w:rsid w:val="008160C1"/>
    <w:rsid w:val="008354A9"/>
    <w:rsid w:val="00885709"/>
    <w:rsid w:val="008B017F"/>
    <w:rsid w:val="008D3BB8"/>
    <w:rsid w:val="00926A44"/>
    <w:rsid w:val="00963DA6"/>
    <w:rsid w:val="00992D5D"/>
    <w:rsid w:val="009F00BF"/>
    <w:rsid w:val="00A12D2D"/>
    <w:rsid w:val="00A1710E"/>
    <w:rsid w:val="00A24BCA"/>
    <w:rsid w:val="00A62FE1"/>
    <w:rsid w:val="00A77A12"/>
    <w:rsid w:val="00A77B0D"/>
    <w:rsid w:val="00AB11F7"/>
    <w:rsid w:val="00AE295C"/>
    <w:rsid w:val="00AE5B98"/>
    <w:rsid w:val="00B22151"/>
    <w:rsid w:val="00B44398"/>
    <w:rsid w:val="00B62BA0"/>
    <w:rsid w:val="00B6549E"/>
    <w:rsid w:val="00BA4BE3"/>
    <w:rsid w:val="00BB352D"/>
    <w:rsid w:val="00BB6EB6"/>
    <w:rsid w:val="00BB7085"/>
    <w:rsid w:val="00BD0AF4"/>
    <w:rsid w:val="00BE583C"/>
    <w:rsid w:val="00BF03F5"/>
    <w:rsid w:val="00C42CDB"/>
    <w:rsid w:val="00C7744E"/>
    <w:rsid w:val="00C824FA"/>
    <w:rsid w:val="00CA0507"/>
    <w:rsid w:val="00CA4CD1"/>
    <w:rsid w:val="00CA5305"/>
    <w:rsid w:val="00CC44F8"/>
    <w:rsid w:val="00D2053A"/>
    <w:rsid w:val="00D3495F"/>
    <w:rsid w:val="00D350E1"/>
    <w:rsid w:val="00DB7A19"/>
    <w:rsid w:val="00DE1F7C"/>
    <w:rsid w:val="00E35E1B"/>
    <w:rsid w:val="00EA375F"/>
    <w:rsid w:val="00F17547"/>
    <w:rsid w:val="00F3130A"/>
    <w:rsid w:val="00F40402"/>
    <w:rsid w:val="00F56A9A"/>
    <w:rsid w:val="00F67380"/>
    <w:rsid w:val="00F82289"/>
    <w:rsid w:val="00F86859"/>
    <w:rsid w:val="00F87FF9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6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6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E936-45E2-498F-B10C-0366FBA3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dcterms:created xsi:type="dcterms:W3CDTF">2018-01-22T11:58:00Z</dcterms:created>
  <dcterms:modified xsi:type="dcterms:W3CDTF">2018-01-22T11:58:00Z</dcterms:modified>
</cp:coreProperties>
</file>